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75" w:rsidRPr="0029592E" w:rsidRDefault="0092274D">
      <w:pPr>
        <w:rPr>
          <w:rFonts w:ascii="Times New Roman" w:hAnsi="Times New Roman" w:cs="Times New Roman"/>
          <w:b/>
          <w:sz w:val="24"/>
          <w:szCs w:val="24"/>
        </w:rPr>
      </w:pPr>
      <w:r w:rsidRPr="0029592E">
        <w:rPr>
          <w:rFonts w:ascii="Times New Roman" w:hAnsi="Times New Roman" w:cs="Times New Roman"/>
          <w:b/>
          <w:sz w:val="24"/>
          <w:szCs w:val="24"/>
        </w:rPr>
        <w:t>2012 m.</w:t>
      </w:r>
    </w:p>
    <w:p w:rsidR="0092274D" w:rsidRPr="00F10F3F" w:rsidRDefault="0092274D" w:rsidP="0092274D">
      <w:pPr>
        <w:jc w:val="both"/>
        <w:rPr>
          <w:sz w:val="24"/>
        </w:rPr>
      </w:pPr>
    </w:p>
    <w:tbl>
      <w:tblPr>
        <w:tblStyle w:val="TableGrid"/>
        <w:tblW w:w="9889" w:type="dxa"/>
        <w:tblLayout w:type="fixed"/>
        <w:tblLook w:val="01E0"/>
      </w:tblPr>
      <w:tblGrid>
        <w:gridCol w:w="910"/>
        <w:gridCol w:w="4160"/>
        <w:gridCol w:w="2693"/>
        <w:gridCol w:w="2126"/>
      </w:tblGrid>
      <w:tr w:rsidR="008B2F91" w:rsidTr="008B2F91">
        <w:tc>
          <w:tcPr>
            <w:tcW w:w="910" w:type="dxa"/>
          </w:tcPr>
          <w:p w:rsidR="008B2F91" w:rsidRPr="00826FBF" w:rsidRDefault="008B2F91" w:rsidP="0054628A">
            <w:pPr>
              <w:overflowPunct/>
              <w:jc w:val="both"/>
              <w:textAlignment w:val="auto"/>
              <w:rPr>
                <w:b/>
                <w:sz w:val="24"/>
              </w:rPr>
            </w:pPr>
            <w:r w:rsidRPr="00826FBF">
              <w:rPr>
                <w:b/>
                <w:sz w:val="24"/>
              </w:rPr>
              <w:t>Eil.Nr.</w:t>
            </w:r>
          </w:p>
        </w:tc>
        <w:tc>
          <w:tcPr>
            <w:tcW w:w="4160" w:type="dxa"/>
          </w:tcPr>
          <w:p w:rsidR="008B2F91" w:rsidRPr="00826FBF" w:rsidRDefault="008B2F91" w:rsidP="0054628A">
            <w:pPr>
              <w:overflowPunct/>
              <w:jc w:val="both"/>
              <w:textAlignment w:val="auto"/>
              <w:rPr>
                <w:b/>
                <w:sz w:val="24"/>
              </w:rPr>
            </w:pPr>
            <w:r w:rsidRPr="00826FBF">
              <w:rPr>
                <w:b/>
                <w:sz w:val="24"/>
              </w:rPr>
              <w:t>Šokio ir muzikos autoriai</w:t>
            </w:r>
          </w:p>
        </w:tc>
        <w:tc>
          <w:tcPr>
            <w:tcW w:w="2693" w:type="dxa"/>
          </w:tcPr>
          <w:p w:rsidR="008B2F91" w:rsidRPr="00826FBF" w:rsidRDefault="008B2F91" w:rsidP="0054628A">
            <w:pPr>
              <w:overflowPunct/>
              <w:jc w:val="both"/>
              <w:textAlignment w:val="auto"/>
              <w:rPr>
                <w:b/>
                <w:sz w:val="24"/>
              </w:rPr>
            </w:pPr>
            <w:r w:rsidRPr="00826FBF">
              <w:rPr>
                <w:b/>
                <w:sz w:val="24"/>
              </w:rPr>
              <w:t>Šokio pavadinimas</w:t>
            </w:r>
          </w:p>
        </w:tc>
        <w:tc>
          <w:tcPr>
            <w:tcW w:w="2126" w:type="dxa"/>
          </w:tcPr>
          <w:p w:rsidR="008B2F91" w:rsidRPr="00826FBF" w:rsidRDefault="008B2F91" w:rsidP="0054628A">
            <w:pPr>
              <w:overflowPunct/>
              <w:jc w:val="both"/>
              <w:textAlignment w:val="auto"/>
              <w:rPr>
                <w:b/>
                <w:sz w:val="24"/>
              </w:rPr>
            </w:pPr>
            <w:r w:rsidRPr="00826FBF">
              <w:rPr>
                <w:b/>
                <w:sz w:val="24"/>
              </w:rPr>
              <w:t>Amžiaus grupė</w:t>
            </w:r>
          </w:p>
        </w:tc>
      </w:tr>
      <w:tr w:rsidR="008B2F91" w:rsidRPr="0029592E" w:rsidTr="008B2F91">
        <w:tc>
          <w:tcPr>
            <w:tcW w:w="910" w:type="dxa"/>
          </w:tcPr>
          <w:p w:rsidR="008B2F91" w:rsidRPr="0029592E" w:rsidRDefault="008B2F91" w:rsidP="0054628A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8B2F91" w:rsidRPr="0029592E" w:rsidRDefault="008B2F91" w:rsidP="0054628A">
            <w:pPr>
              <w:jc w:val="both"/>
              <w:rPr>
                <w:sz w:val="24"/>
                <w:szCs w:val="24"/>
              </w:rPr>
            </w:pPr>
            <w:r w:rsidRPr="0029592E">
              <w:rPr>
                <w:sz w:val="24"/>
                <w:szCs w:val="24"/>
              </w:rPr>
              <w:t>Živilės Adomaitienės choreografija,</w:t>
            </w:r>
          </w:p>
          <w:p w:rsidR="008B2F91" w:rsidRPr="0029592E" w:rsidRDefault="008B2F91" w:rsidP="0054628A">
            <w:pPr>
              <w:jc w:val="both"/>
              <w:rPr>
                <w:sz w:val="24"/>
                <w:szCs w:val="24"/>
              </w:rPr>
            </w:pPr>
            <w:r w:rsidRPr="0029592E">
              <w:rPr>
                <w:sz w:val="24"/>
                <w:szCs w:val="24"/>
              </w:rPr>
              <w:t>Nijolės Sinkevičiūtės muzika</w:t>
            </w:r>
            <w:r>
              <w:rPr>
                <w:sz w:val="24"/>
                <w:szCs w:val="24"/>
              </w:rPr>
              <w:t>,</w:t>
            </w:r>
          </w:p>
          <w:p w:rsidR="008B2F91" w:rsidRPr="0029592E" w:rsidRDefault="008B2F91" w:rsidP="0054628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Liaudies žodžiai</w:t>
            </w:r>
          </w:p>
        </w:tc>
        <w:tc>
          <w:tcPr>
            <w:tcW w:w="2693" w:type="dxa"/>
          </w:tcPr>
          <w:p w:rsidR="008B2F91" w:rsidRPr="00CA2F00" w:rsidRDefault="008B2F91" w:rsidP="0054628A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4"/>
                <w:szCs w:val="24"/>
              </w:rPr>
            </w:pPr>
            <w:r w:rsidRPr="00CA2F00">
              <w:rPr>
                <w:i/>
                <w:sz w:val="24"/>
                <w:szCs w:val="24"/>
              </w:rPr>
              <w:t>Oi, tas oželis</w:t>
            </w:r>
          </w:p>
          <w:p w:rsidR="008B2F91" w:rsidRPr="00CA2F00" w:rsidRDefault="008B2F91" w:rsidP="0054628A">
            <w:pPr>
              <w:overflowPunct/>
              <w:jc w:val="both"/>
              <w:textAlignment w:val="auto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B2F91" w:rsidRPr="00CA2F00" w:rsidRDefault="008B2F91" w:rsidP="0054628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A2F00">
              <w:rPr>
                <w:sz w:val="24"/>
                <w:szCs w:val="24"/>
              </w:rPr>
              <w:t>Jaunučiams</w:t>
            </w:r>
          </w:p>
        </w:tc>
      </w:tr>
      <w:tr w:rsidR="008B2F91" w:rsidRPr="0029592E" w:rsidTr="008B2F91">
        <w:tc>
          <w:tcPr>
            <w:tcW w:w="910" w:type="dxa"/>
          </w:tcPr>
          <w:p w:rsidR="008B2F91" w:rsidRPr="0029592E" w:rsidRDefault="008B2F91" w:rsidP="0054628A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8B2F91" w:rsidRPr="0029592E" w:rsidRDefault="008B2F91" w:rsidP="0054628A">
            <w:pPr>
              <w:jc w:val="both"/>
              <w:rPr>
                <w:sz w:val="24"/>
                <w:szCs w:val="24"/>
              </w:rPr>
            </w:pPr>
            <w:r w:rsidRPr="0029592E">
              <w:rPr>
                <w:sz w:val="24"/>
                <w:szCs w:val="24"/>
              </w:rPr>
              <w:t xml:space="preserve">Irenos Šunokienės choreografija, </w:t>
            </w:r>
          </w:p>
          <w:p w:rsidR="008B2F91" w:rsidRPr="0029592E" w:rsidRDefault="008B2F91" w:rsidP="0054628A">
            <w:pPr>
              <w:jc w:val="both"/>
              <w:rPr>
                <w:sz w:val="24"/>
                <w:szCs w:val="24"/>
              </w:rPr>
            </w:pPr>
            <w:r w:rsidRPr="0029592E">
              <w:rPr>
                <w:sz w:val="24"/>
                <w:szCs w:val="24"/>
              </w:rPr>
              <w:t>Jūratės Baltramiejūnaitės muzika</w:t>
            </w:r>
          </w:p>
          <w:p w:rsidR="008B2F91" w:rsidRPr="0029592E" w:rsidRDefault="008B2F91" w:rsidP="0054628A">
            <w:pPr>
              <w:jc w:val="both"/>
              <w:rPr>
                <w:sz w:val="24"/>
                <w:szCs w:val="24"/>
              </w:rPr>
            </w:pPr>
            <w:r w:rsidRPr="0029592E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93" w:type="dxa"/>
          </w:tcPr>
          <w:p w:rsidR="008B2F91" w:rsidRPr="00CA2F00" w:rsidRDefault="008B2F91" w:rsidP="0054628A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4"/>
                <w:szCs w:val="24"/>
              </w:rPr>
            </w:pPr>
            <w:r w:rsidRPr="00CA2F00">
              <w:rPr>
                <w:i/>
                <w:sz w:val="24"/>
                <w:szCs w:val="24"/>
              </w:rPr>
              <w:t>Ugnies užkalbėjimas</w:t>
            </w:r>
          </w:p>
          <w:p w:rsidR="008B2F91" w:rsidRPr="00CA2F00" w:rsidRDefault="008B2F91" w:rsidP="0054628A">
            <w:pPr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B2F91" w:rsidRPr="00CA2F00" w:rsidRDefault="008B2F91" w:rsidP="0054628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A2F00">
              <w:rPr>
                <w:sz w:val="24"/>
                <w:szCs w:val="24"/>
              </w:rPr>
              <w:t>Vyresniesiems</w:t>
            </w:r>
          </w:p>
        </w:tc>
      </w:tr>
      <w:tr w:rsidR="008B2F91" w:rsidRPr="0029592E" w:rsidTr="008B2F91">
        <w:tc>
          <w:tcPr>
            <w:tcW w:w="910" w:type="dxa"/>
          </w:tcPr>
          <w:p w:rsidR="008B2F91" w:rsidRPr="0029592E" w:rsidRDefault="008B2F91" w:rsidP="0054628A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8B2F91" w:rsidRPr="0029592E" w:rsidRDefault="008B2F91" w:rsidP="0003757B">
            <w:pPr>
              <w:rPr>
                <w:sz w:val="24"/>
                <w:szCs w:val="24"/>
              </w:rPr>
            </w:pPr>
            <w:r w:rsidRPr="0029592E">
              <w:rPr>
                <w:sz w:val="24"/>
                <w:szCs w:val="24"/>
              </w:rPr>
              <w:t xml:space="preserve">Vidmanto Mačiulskio ir Mariaus Mantvydo choreografija, </w:t>
            </w:r>
          </w:p>
          <w:p w:rsidR="008B2F91" w:rsidRPr="0029592E" w:rsidRDefault="008B2F91" w:rsidP="0054628A">
            <w:pPr>
              <w:jc w:val="both"/>
              <w:rPr>
                <w:sz w:val="24"/>
                <w:szCs w:val="24"/>
              </w:rPr>
            </w:pPr>
            <w:r w:rsidRPr="0029592E">
              <w:rPr>
                <w:sz w:val="24"/>
                <w:szCs w:val="24"/>
              </w:rPr>
              <w:t>Jūratės Baltramiejūnaitės muzika</w:t>
            </w:r>
          </w:p>
          <w:p w:rsidR="008B2F91" w:rsidRPr="0029592E" w:rsidRDefault="008B2F91" w:rsidP="0054628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B2F91" w:rsidRPr="00CA2F00" w:rsidRDefault="008B2F91" w:rsidP="0054628A">
            <w:pPr>
              <w:jc w:val="both"/>
              <w:rPr>
                <w:i/>
                <w:sz w:val="24"/>
                <w:szCs w:val="24"/>
              </w:rPr>
            </w:pPr>
            <w:r w:rsidRPr="00CA2F00">
              <w:rPr>
                <w:i/>
                <w:sz w:val="24"/>
                <w:szCs w:val="24"/>
              </w:rPr>
              <w:t>Trys liaudies žaidimai</w:t>
            </w:r>
          </w:p>
          <w:p w:rsidR="008B2F91" w:rsidRPr="00CA2F00" w:rsidRDefault="008B2F91" w:rsidP="0054628A">
            <w:pPr>
              <w:overflowPunct/>
              <w:jc w:val="both"/>
              <w:textAlignment w:val="auto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B2F91" w:rsidRPr="00CA2F00" w:rsidRDefault="008B2F91" w:rsidP="0054628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A2F00">
              <w:rPr>
                <w:sz w:val="24"/>
                <w:szCs w:val="24"/>
              </w:rPr>
              <w:t xml:space="preserve">Jaunimui </w:t>
            </w:r>
          </w:p>
        </w:tc>
      </w:tr>
      <w:tr w:rsidR="008B2F91" w:rsidRPr="0029592E" w:rsidTr="008B2F91">
        <w:tc>
          <w:tcPr>
            <w:tcW w:w="910" w:type="dxa"/>
          </w:tcPr>
          <w:p w:rsidR="008B2F91" w:rsidRPr="0029592E" w:rsidRDefault="008B2F91" w:rsidP="0054628A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8B2F91" w:rsidRPr="0029592E" w:rsidRDefault="008B2F91" w:rsidP="0054628A">
            <w:pPr>
              <w:jc w:val="both"/>
              <w:rPr>
                <w:sz w:val="24"/>
                <w:szCs w:val="24"/>
              </w:rPr>
            </w:pPr>
            <w:r w:rsidRPr="0029592E">
              <w:rPr>
                <w:sz w:val="24"/>
                <w:szCs w:val="24"/>
              </w:rPr>
              <w:t xml:space="preserve">Dariaus Berulio choreografija, </w:t>
            </w:r>
          </w:p>
          <w:p w:rsidR="008B2F91" w:rsidRPr="0029592E" w:rsidRDefault="008B2F91" w:rsidP="0054628A">
            <w:pPr>
              <w:jc w:val="both"/>
              <w:rPr>
                <w:sz w:val="24"/>
                <w:szCs w:val="24"/>
              </w:rPr>
            </w:pPr>
            <w:r w:rsidRPr="0029592E">
              <w:rPr>
                <w:sz w:val="24"/>
                <w:szCs w:val="24"/>
              </w:rPr>
              <w:t>Alvido Remesos muzika</w:t>
            </w:r>
          </w:p>
          <w:p w:rsidR="008B2F91" w:rsidRPr="0029592E" w:rsidRDefault="008B2F91" w:rsidP="0054628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B2F91" w:rsidRPr="00CA2F00" w:rsidRDefault="008B2F91" w:rsidP="0054628A">
            <w:pPr>
              <w:jc w:val="both"/>
              <w:rPr>
                <w:i/>
                <w:sz w:val="24"/>
                <w:szCs w:val="24"/>
              </w:rPr>
            </w:pPr>
            <w:r w:rsidRPr="00CA2F00">
              <w:rPr>
                <w:i/>
                <w:sz w:val="24"/>
                <w:szCs w:val="24"/>
              </w:rPr>
              <w:t>Ręskim pirkią ąžuolinę</w:t>
            </w:r>
          </w:p>
          <w:p w:rsidR="008B2F91" w:rsidRPr="00CA2F00" w:rsidRDefault="008B2F91" w:rsidP="0054628A">
            <w:pPr>
              <w:overflowPunct/>
              <w:jc w:val="both"/>
              <w:textAlignment w:val="auto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B2F91" w:rsidRPr="00CA2F00" w:rsidRDefault="008B2F91" w:rsidP="0054628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A2F00">
              <w:rPr>
                <w:sz w:val="24"/>
                <w:szCs w:val="24"/>
              </w:rPr>
              <w:t xml:space="preserve">Jaunimui </w:t>
            </w:r>
          </w:p>
        </w:tc>
      </w:tr>
      <w:tr w:rsidR="008B2F91" w:rsidRPr="0029592E" w:rsidTr="008B2F91">
        <w:tc>
          <w:tcPr>
            <w:tcW w:w="910" w:type="dxa"/>
          </w:tcPr>
          <w:p w:rsidR="008B2F91" w:rsidRPr="0029592E" w:rsidRDefault="008B2F91" w:rsidP="0054628A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8B2F91" w:rsidRPr="0029592E" w:rsidRDefault="008B2F91" w:rsidP="0054628A">
            <w:pPr>
              <w:jc w:val="both"/>
              <w:rPr>
                <w:sz w:val="24"/>
                <w:szCs w:val="24"/>
              </w:rPr>
            </w:pPr>
            <w:r w:rsidRPr="0029592E">
              <w:rPr>
                <w:sz w:val="24"/>
                <w:szCs w:val="24"/>
              </w:rPr>
              <w:t xml:space="preserve">Kristinos Nainienės choreografija, </w:t>
            </w:r>
          </w:p>
          <w:p w:rsidR="008B2F91" w:rsidRPr="0029592E" w:rsidRDefault="008B2F91" w:rsidP="0054628A">
            <w:pPr>
              <w:jc w:val="both"/>
              <w:rPr>
                <w:sz w:val="24"/>
                <w:szCs w:val="24"/>
              </w:rPr>
            </w:pPr>
            <w:r w:rsidRPr="0029592E">
              <w:rPr>
                <w:sz w:val="24"/>
                <w:szCs w:val="24"/>
              </w:rPr>
              <w:t>Anatolijaus Lapinsko muzika</w:t>
            </w:r>
            <w:r>
              <w:rPr>
                <w:sz w:val="24"/>
                <w:szCs w:val="24"/>
              </w:rPr>
              <w:t>,</w:t>
            </w:r>
          </w:p>
          <w:p w:rsidR="008B2F91" w:rsidRPr="0029592E" w:rsidRDefault="008B2F91" w:rsidP="0054628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Liaudies žodžiai</w:t>
            </w:r>
          </w:p>
        </w:tc>
        <w:tc>
          <w:tcPr>
            <w:tcW w:w="2693" w:type="dxa"/>
          </w:tcPr>
          <w:p w:rsidR="008B2F91" w:rsidRPr="00CA2F00" w:rsidRDefault="008B2F91" w:rsidP="0054628A">
            <w:pPr>
              <w:overflowPunct/>
              <w:jc w:val="both"/>
              <w:textAlignment w:val="auto"/>
              <w:rPr>
                <w:i/>
                <w:sz w:val="24"/>
                <w:szCs w:val="24"/>
              </w:rPr>
            </w:pPr>
            <w:r w:rsidRPr="00CA2F00">
              <w:rPr>
                <w:i/>
                <w:sz w:val="24"/>
                <w:szCs w:val="24"/>
              </w:rPr>
              <w:t>Kumpu snapu</w:t>
            </w:r>
          </w:p>
        </w:tc>
        <w:tc>
          <w:tcPr>
            <w:tcW w:w="2126" w:type="dxa"/>
          </w:tcPr>
          <w:p w:rsidR="008B2F91" w:rsidRPr="00CA2F00" w:rsidRDefault="008B2F91" w:rsidP="0054628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A2F00">
              <w:rPr>
                <w:sz w:val="24"/>
                <w:szCs w:val="24"/>
              </w:rPr>
              <w:t>Pagyvenusiesiems</w:t>
            </w:r>
          </w:p>
        </w:tc>
      </w:tr>
      <w:tr w:rsidR="008B2F91" w:rsidRPr="0029592E" w:rsidTr="008B2F91">
        <w:tc>
          <w:tcPr>
            <w:tcW w:w="910" w:type="dxa"/>
          </w:tcPr>
          <w:p w:rsidR="008B2F91" w:rsidRPr="0029592E" w:rsidRDefault="008B2F91" w:rsidP="0054628A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8B2F91" w:rsidRPr="0029592E" w:rsidRDefault="008B2F91" w:rsidP="0054628A">
            <w:pPr>
              <w:jc w:val="both"/>
              <w:rPr>
                <w:sz w:val="24"/>
                <w:szCs w:val="24"/>
              </w:rPr>
            </w:pPr>
            <w:r w:rsidRPr="0029592E">
              <w:rPr>
                <w:sz w:val="24"/>
                <w:szCs w:val="24"/>
              </w:rPr>
              <w:t xml:space="preserve">Vidmanto Mačiulskio choreografija </w:t>
            </w:r>
          </w:p>
          <w:p w:rsidR="008B2F91" w:rsidRPr="0029592E" w:rsidRDefault="008B2F91" w:rsidP="0054628A">
            <w:pPr>
              <w:jc w:val="both"/>
              <w:rPr>
                <w:sz w:val="24"/>
                <w:szCs w:val="24"/>
              </w:rPr>
            </w:pPr>
            <w:r w:rsidRPr="0029592E">
              <w:rPr>
                <w:sz w:val="24"/>
                <w:szCs w:val="24"/>
              </w:rPr>
              <w:t>Arūno Rakšnio muzika</w:t>
            </w:r>
          </w:p>
        </w:tc>
        <w:tc>
          <w:tcPr>
            <w:tcW w:w="2693" w:type="dxa"/>
          </w:tcPr>
          <w:p w:rsidR="008B2F91" w:rsidRPr="00CA2F00" w:rsidRDefault="008B2F91" w:rsidP="0054628A">
            <w:pPr>
              <w:jc w:val="both"/>
              <w:rPr>
                <w:i/>
                <w:sz w:val="24"/>
                <w:szCs w:val="24"/>
              </w:rPr>
            </w:pPr>
            <w:r w:rsidRPr="00CA2F00">
              <w:rPr>
                <w:i/>
                <w:sz w:val="24"/>
                <w:szCs w:val="24"/>
              </w:rPr>
              <w:t>Gražokėlis</w:t>
            </w:r>
          </w:p>
          <w:p w:rsidR="008B2F91" w:rsidRPr="00CA2F00" w:rsidRDefault="008B2F91" w:rsidP="0054628A">
            <w:pPr>
              <w:overflowPunct/>
              <w:jc w:val="both"/>
              <w:textAlignment w:val="auto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B2F91" w:rsidRPr="00CA2F00" w:rsidRDefault="008B2F91" w:rsidP="0054628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A2F00">
              <w:rPr>
                <w:sz w:val="24"/>
                <w:szCs w:val="24"/>
              </w:rPr>
              <w:t>Jaunuoliams</w:t>
            </w:r>
          </w:p>
          <w:p w:rsidR="008B2F91" w:rsidRPr="00CA2F00" w:rsidRDefault="008B2F91" w:rsidP="0054628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8B2F91" w:rsidRPr="0029592E" w:rsidTr="008B2F91">
        <w:tc>
          <w:tcPr>
            <w:tcW w:w="910" w:type="dxa"/>
          </w:tcPr>
          <w:p w:rsidR="008B2F91" w:rsidRPr="0029592E" w:rsidRDefault="008B2F91" w:rsidP="0054628A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8B2F91" w:rsidRPr="0029592E" w:rsidRDefault="008B2F91" w:rsidP="0054628A">
            <w:pPr>
              <w:ind w:left="-10" w:firstLine="10"/>
              <w:jc w:val="both"/>
              <w:rPr>
                <w:sz w:val="24"/>
                <w:szCs w:val="24"/>
              </w:rPr>
            </w:pPr>
            <w:r w:rsidRPr="0029592E">
              <w:rPr>
                <w:sz w:val="24"/>
                <w:szCs w:val="24"/>
              </w:rPr>
              <w:t xml:space="preserve">Adelės Gružienės choreografija </w:t>
            </w:r>
          </w:p>
          <w:p w:rsidR="008B2F91" w:rsidRDefault="008B2F91" w:rsidP="0054628A">
            <w:pPr>
              <w:ind w:left="-10" w:firstLine="10"/>
              <w:jc w:val="both"/>
              <w:rPr>
                <w:sz w:val="24"/>
                <w:szCs w:val="24"/>
              </w:rPr>
            </w:pPr>
            <w:r w:rsidRPr="0029592E">
              <w:rPr>
                <w:sz w:val="24"/>
                <w:szCs w:val="24"/>
              </w:rPr>
              <w:t>Dariaus Daknio muzika</w:t>
            </w:r>
            <w:r>
              <w:rPr>
                <w:sz w:val="24"/>
                <w:szCs w:val="24"/>
              </w:rPr>
              <w:t>,</w:t>
            </w:r>
          </w:p>
          <w:p w:rsidR="008B2F91" w:rsidRPr="0029592E" w:rsidRDefault="008B2F91" w:rsidP="0054628A">
            <w:pPr>
              <w:ind w:left="-10"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Liaudies žodžiai</w:t>
            </w:r>
          </w:p>
          <w:p w:rsidR="008B2F91" w:rsidRPr="0029592E" w:rsidRDefault="008B2F91" w:rsidP="0054628A">
            <w:pPr>
              <w:overflowPunct/>
              <w:ind w:left="-10" w:firstLine="1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B2F91" w:rsidRPr="00CA2F00" w:rsidRDefault="008B2F91" w:rsidP="0054628A">
            <w:pPr>
              <w:tabs>
                <w:tab w:val="left" w:pos="1995"/>
              </w:tabs>
              <w:rPr>
                <w:i/>
                <w:sz w:val="24"/>
                <w:szCs w:val="24"/>
              </w:rPr>
            </w:pPr>
            <w:r w:rsidRPr="00CA2F00">
              <w:rPr>
                <w:i/>
                <w:sz w:val="24"/>
                <w:szCs w:val="24"/>
              </w:rPr>
              <w:t>Pas močiūtę augau</w:t>
            </w:r>
          </w:p>
        </w:tc>
        <w:tc>
          <w:tcPr>
            <w:tcW w:w="2126" w:type="dxa"/>
          </w:tcPr>
          <w:p w:rsidR="008B2F91" w:rsidRPr="00CA2F00" w:rsidRDefault="008B2F91" w:rsidP="0054628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A2F00">
              <w:rPr>
                <w:sz w:val="24"/>
                <w:szCs w:val="24"/>
              </w:rPr>
              <w:t>Merginoms</w:t>
            </w:r>
          </w:p>
        </w:tc>
      </w:tr>
      <w:tr w:rsidR="008B2F91" w:rsidRPr="0029592E" w:rsidTr="008B2F91">
        <w:tc>
          <w:tcPr>
            <w:tcW w:w="910" w:type="dxa"/>
          </w:tcPr>
          <w:p w:rsidR="008B2F91" w:rsidRPr="0029592E" w:rsidRDefault="008B2F91" w:rsidP="0054628A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8B2F91" w:rsidRPr="0029592E" w:rsidRDefault="008B2F91" w:rsidP="0054628A">
            <w:pPr>
              <w:ind w:left="-10" w:firstLine="10"/>
              <w:jc w:val="both"/>
              <w:rPr>
                <w:sz w:val="24"/>
                <w:szCs w:val="24"/>
              </w:rPr>
            </w:pPr>
            <w:r w:rsidRPr="0029592E">
              <w:rPr>
                <w:sz w:val="24"/>
                <w:szCs w:val="24"/>
              </w:rPr>
              <w:t xml:space="preserve">Pauliaus Vaitkevičiaus choreografija, </w:t>
            </w:r>
          </w:p>
          <w:p w:rsidR="008B2F91" w:rsidRPr="0029592E" w:rsidRDefault="008B2F91" w:rsidP="0054628A">
            <w:pPr>
              <w:ind w:left="-10" w:firstLine="10"/>
              <w:jc w:val="both"/>
              <w:rPr>
                <w:sz w:val="24"/>
                <w:szCs w:val="24"/>
              </w:rPr>
            </w:pPr>
            <w:r w:rsidRPr="0029592E">
              <w:rPr>
                <w:sz w:val="24"/>
                <w:szCs w:val="24"/>
              </w:rPr>
              <w:t>Dariaus Daknio muzika</w:t>
            </w:r>
          </w:p>
          <w:p w:rsidR="008B2F91" w:rsidRPr="0029592E" w:rsidRDefault="008B2F91" w:rsidP="0054628A">
            <w:pPr>
              <w:overflowPunct/>
              <w:ind w:left="-10" w:firstLine="1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B2F91" w:rsidRPr="00CA2F00" w:rsidRDefault="008B2F91" w:rsidP="0003757B">
            <w:pPr>
              <w:rPr>
                <w:i/>
                <w:sz w:val="24"/>
                <w:szCs w:val="24"/>
              </w:rPr>
            </w:pPr>
            <w:r w:rsidRPr="00CA2F00">
              <w:rPr>
                <w:i/>
                <w:sz w:val="24"/>
                <w:szCs w:val="24"/>
              </w:rPr>
              <w:t>Virvelė, virvykštė, virvogalis</w:t>
            </w:r>
          </w:p>
          <w:p w:rsidR="008B2F91" w:rsidRPr="00CA2F00" w:rsidRDefault="008B2F91" w:rsidP="0054628A">
            <w:pPr>
              <w:overflowPunct/>
              <w:jc w:val="both"/>
              <w:textAlignment w:val="auto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B2F91" w:rsidRPr="00CA2F00" w:rsidRDefault="008B2F91" w:rsidP="0054628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A2F00">
              <w:rPr>
                <w:sz w:val="24"/>
                <w:szCs w:val="24"/>
              </w:rPr>
              <w:t>Vyresniesiems</w:t>
            </w:r>
          </w:p>
        </w:tc>
      </w:tr>
      <w:tr w:rsidR="008B2F91" w:rsidRPr="0029592E" w:rsidTr="008B2F91">
        <w:tc>
          <w:tcPr>
            <w:tcW w:w="910" w:type="dxa"/>
          </w:tcPr>
          <w:p w:rsidR="008B2F91" w:rsidRPr="0029592E" w:rsidRDefault="008B2F91" w:rsidP="0054628A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8B2F91" w:rsidRPr="0029592E" w:rsidRDefault="008B2F91" w:rsidP="0054628A">
            <w:pPr>
              <w:ind w:left="-10" w:firstLine="10"/>
              <w:jc w:val="both"/>
              <w:rPr>
                <w:sz w:val="24"/>
                <w:szCs w:val="24"/>
              </w:rPr>
            </w:pPr>
            <w:r w:rsidRPr="0029592E">
              <w:rPr>
                <w:sz w:val="24"/>
                <w:szCs w:val="24"/>
              </w:rPr>
              <w:t>Nijolės Ritvienės choreografija</w:t>
            </w:r>
          </w:p>
          <w:p w:rsidR="008B2F91" w:rsidRPr="0029592E" w:rsidRDefault="008B2F91" w:rsidP="00037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lietuvių liaudies muzika</w:t>
            </w:r>
          </w:p>
        </w:tc>
        <w:tc>
          <w:tcPr>
            <w:tcW w:w="2693" w:type="dxa"/>
          </w:tcPr>
          <w:p w:rsidR="008B2F91" w:rsidRPr="00CA2F00" w:rsidRDefault="008B2F91" w:rsidP="0054628A">
            <w:pPr>
              <w:overflowPunct/>
              <w:jc w:val="both"/>
              <w:textAlignment w:val="auto"/>
              <w:rPr>
                <w:i/>
                <w:sz w:val="24"/>
                <w:szCs w:val="24"/>
              </w:rPr>
            </w:pPr>
            <w:r w:rsidRPr="00CA2F00">
              <w:rPr>
                <w:i/>
                <w:sz w:val="24"/>
                <w:szCs w:val="24"/>
              </w:rPr>
              <w:t>Šokinėkim, vaikiukai</w:t>
            </w:r>
          </w:p>
          <w:p w:rsidR="008B2F91" w:rsidRPr="00CA2F00" w:rsidRDefault="008B2F91" w:rsidP="0054628A">
            <w:pPr>
              <w:overflowPunct/>
              <w:jc w:val="both"/>
              <w:textAlignment w:val="auto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B2F91" w:rsidRPr="00CA2F00" w:rsidRDefault="008B2F91" w:rsidP="0054628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A2F00">
              <w:rPr>
                <w:sz w:val="24"/>
                <w:szCs w:val="24"/>
              </w:rPr>
              <w:t>Jauniams</w:t>
            </w:r>
          </w:p>
        </w:tc>
      </w:tr>
      <w:tr w:rsidR="008B2F91" w:rsidRPr="0029592E" w:rsidTr="008B2F91">
        <w:tc>
          <w:tcPr>
            <w:tcW w:w="910" w:type="dxa"/>
          </w:tcPr>
          <w:p w:rsidR="008B2F91" w:rsidRPr="0029592E" w:rsidRDefault="008B2F91" w:rsidP="0054628A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8B2F91" w:rsidRDefault="008B2F91" w:rsidP="0054628A">
            <w:pPr>
              <w:overflowPunct/>
              <w:ind w:left="-10" w:firstLine="1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Ilonos Baltikauskaitės choreografija,</w:t>
            </w:r>
          </w:p>
          <w:p w:rsidR="008B2F91" w:rsidRPr="0029592E" w:rsidRDefault="008B2F91" w:rsidP="0054628A">
            <w:pPr>
              <w:overflowPunct/>
              <w:ind w:left="-10" w:firstLine="10"/>
              <w:jc w:val="both"/>
              <w:textAlignment w:val="auto"/>
              <w:rPr>
                <w:sz w:val="24"/>
                <w:szCs w:val="24"/>
              </w:rPr>
            </w:pPr>
            <w:r w:rsidRPr="0029592E">
              <w:rPr>
                <w:sz w:val="24"/>
                <w:szCs w:val="24"/>
              </w:rPr>
              <w:t xml:space="preserve">Arūno Rakšnio muzika </w:t>
            </w:r>
          </w:p>
        </w:tc>
        <w:tc>
          <w:tcPr>
            <w:tcW w:w="2693" w:type="dxa"/>
          </w:tcPr>
          <w:p w:rsidR="008B2F91" w:rsidRPr="00CA2F00" w:rsidRDefault="008B2F91" w:rsidP="0054628A">
            <w:pPr>
              <w:rPr>
                <w:i/>
                <w:sz w:val="24"/>
                <w:szCs w:val="24"/>
              </w:rPr>
            </w:pPr>
            <w:r w:rsidRPr="00CA2F00">
              <w:rPr>
                <w:i/>
                <w:sz w:val="24"/>
                <w:szCs w:val="24"/>
              </w:rPr>
              <w:t>Eik, seserėlė</w:t>
            </w:r>
          </w:p>
          <w:p w:rsidR="008B2F91" w:rsidRPr="00CA2F00" w:rsidRDefault="008B2F91" w:rsidP="0054628A">
            <w:pPr>
              <w:overflowPunct/>
              <w:jc w:val="both"/>
              <w:textAlignment w:val="auto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B2F91" w:rsidRPr="00CA2F00" w:rsidRDefault="008B2F91" w:rsidP="0054628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A2F00">
              <w:rPr>
                <w:sz w:val="24"/>
                <w:szCs w:val="24"/>
              </w:rPr>
              <w:t>Merginoms</w:t>
            </w:r>
          </w:p>
        </w:tc>
      </w:tr>
    </w:tbl>
    <w:p w:rsidR="0092274D" w:rsidRPr="0029592E" w:rsidRDefault="0092274D" w:rsidP="0092274D">
      <w:pPr>
        <w:rPr>
          <w:rFonts w:ascii="Times New Roman" w:hAnsi="Times New Roman" w:cs="Times New Roman"/>
          <w:sz w:val="24"/>
          <w:szCs w:val="24"/>
        </w:rPr>
      </w:pPr>
    </w:p>
    <w:sectPr w:rsidR="0092274D" w:rsidRPr="0029592E" w:rsidSect="0029592E">
      <w:pgSz w:w="11906" w:h="16838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E539E"/>
    <w:multiLevelType w:val="hybridMultilevel"/>
    <w:tmpl w:val="E81E836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2274D"/>
    <w:rsid w:val="0003757B"/>
    <w:rsid w:val="00165EF1"/>
    <w:rsid w:val="0029592E"/>
    <w:rsid w:val="006B5B2E"/>
    <w:rsid w:val="00827F75"/>
    <w:rsid w:val="008736BC"/>
    <w:rsid w:val="008B2F91"/>
    <w:rsid w:val="0092274D"/>
    <w:rsid w:val="00A32D37"/>
    <w:rsid w:val="00CA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27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700</Words>
  <Characters>399</Characters>
  <Application>Microsoft Office Word</Application>
  <DocSecurity>0</DocSecurity>
  <Lines>3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Snieguole</dc:creator>
  <cp:lastModifiedBy>Centras</cp:lastModifiedBy>
  <cp:revision>5</cp:revision>
  <dcterms:created xsi:type="dcterms:W3CDTF">2015-11-25T13:03:00Z</dcterms:created>
  <dcterms:modified xsi:type="dcterms:W3CDTF">2015-11-26T13:56:00Z</dcterms:modified>
</cp:coreProperties>
</file>